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z w:val="33"/>
          <w:szCs w:val="33"/>
        </w:rPr>
        <w:t>附件</w:t>
      </w:r>
    </w:p>
    <w:p>
      <w:pPr>
        <w:spacing w:before="140" w:line="219" w:lineRule="auto"/>
        <w:ind w:left="9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“陇原最美退役军人”推荐表(个人)</w:t>
      </w:r>
    </w:p>
    <w:p>
      <w:pPr>
        <w:spacing w:line="185" w:lineRule="exact"/>
      </w:pPr>
    </w:p>
    <w:tbl>
      <w:tblPr>
        <w:tblStyle w:val="7"/>
        <w:tblW w:w="88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60"/>
        <w:gridCol w:w="340"/>
        <w:gridCol w:w="729"/>
        <w:gridCol w:w="1119"/>
        <w:gridCol w:w="1348"/>
        <w:gridCol w:w="1099"/>
        <w:gridCol w:w="529"/>
        <w:gridCol w:w="77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04" w:type="dxa"/>
            <w:vAlign w:val="top"/>
          </w:tcPr>
          <w:p>
            <w:pPr>
              <w:spacing w:before="273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3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74" w:line="220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17" w:line="296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出生</w:t>
            </w:r>
          </w:p>
          <w:p>
            <w:pPr>
              <w:spacing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年月</w:t>
            </w:r>
          </w:p>
        </w:tc>
        <w:tc>
          <w:tcPr>
            <w:tcW w:w="13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310" w:lineRule="exact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7"/>
                <w:sz w:val="21"/>
                <w:szCs w:val="21"/>
              </w:rPr>
              <w:t>1寸彩色</w:t>
            </w:r>
          </w:p>
          <w:p>
            <w:pPr>
              <w:spacing w:line="219" w:lineRule="auto"/>
              <w:ind w:left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4" w:type="dxa"/>
            <w:vAlign w:val="top"/>
          </w:tcPr>
          <w:p>
            <w:pPr>
              <w:spacing w:before="260" w:line="221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3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58" w:line="219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籍贯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91" w:line="337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position w:val="9"/>
                <w:sz w:val="21"/>
                <w:szCs w:val="21"/>
              </w:rPr>
              <w:t>政治</w:t>
            </w:r>
          </w:p>
          <w:p>
            <w:pPr>
              <w:spacing w:line="21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面貌</w:t>
            </w:r>
          </w:p>
        </w:tc>
        <w:tc>
          <w:tcPr>
            <w:tcW w:w="13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004" w:type="dxa"/>
            <w:vAlign w:val="top"/>
          </w:tcPr>
          <w:p>
            <w:pPr>
              <w:spacing w:before="261" w:line="221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3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91" w:line="341" w:lineRule="exact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1"/>
                <w:szCs w:val="21"/>
              </w:rPr>
              <w:t>入伍</w:t>
            </w:r>
          </w:p>
          <w:p>
            <w:pPr>
              <w:spacing w:line="221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10" w:line="292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1"/>
                <w:szCs w:val="21"/>
              </w:rPr>
              <w:t>退役</w:t>
            </w:r>
          </w:p>
          <w:p>
            <w:pPr>
              <w:spacing w:line="221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3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604" w:type="dxa"/>
            <w:gridSpan w:val="3"/>
            <w:vAlign w:val="top"/>
          </w:tcPr>
          <w:p>
            <w:pPr>
              <w:spacing w:before="261" w:line="219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原服役部队</w:t>
            </w:r>
          </w:p>
        </w:tc>
        <w:tc>
          <w:tcPr>
            <w:tcW w:w="31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before="102" w:line="250" w:lineRule="auto"/>
              <w:ind w:left="594" w:right="171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退役时身份及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spacing w:before="120" w:line="25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如：X职干部转业，志愿兵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(X级士官)退役等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604" w:type="dxa"/>
            <w:gridSpan w:val="3"/>
            <w:vAlign w:val="top"/>
          </w:tcPr>
          <w:p>
            <w:pPr>
              <w:spacing w:before="132" w:line="219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1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before="135" w:line="221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604" w:type="dxa"/>
            <w:gridSpan w:val="3"/>
            <w:vAlign w:val="top"/>
          </w:tcPr>
          <w:p>
            <w:pPr>
              <w:spacing w:before="140" w:line="227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72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2333" w:type="dxa"/>
            <w:gridSpan w:val="4"/>
            <w:vAlign w:val="top"/>
          </w:tcPr>
          <w:p>
            <w:pPr>
              <w:spacing w:before="262" w:line="219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工作单位及职务</w:t>
            </w:r>
          </w:p>
        </w:tc>
        <w:tc>
          <w:tcPr>
            <w:tcW w:w="6538" w:type="dxa"/>
            <w:gridSpan w:val="6"/>
            <w:vAlign w:val="top"/>
          </w:tcPr>
          <w:p>
            <w:pPr>
              <w:spacing w:before="111" w:line="267" w:lineRule="auto"/>
              <w:ind w:left="51" w:firstLine="42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9" w:hRule="atLeast"/>
        </w:trPr>
        <w:tc>
          <w:tcPr>
            <w:tcW w:w="1264" w:type="dxa"/>
            <w:gridSpan w:val="2"/>
            <w:vAlign w:val="top"/>
          </w:tcPr>
          <w:p>
            <w:pPr>
              <w:spacing w:before="303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获奖情况及</w:t>
            </w:r>
          </w:p>
          <w:p>
            <w:pPr>
              <w:spacing w:before="6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被媒体宣传</w:t>
            </w:r>
          </w:p>
          <w:p>
            <w:pPr>
              <w:spacing w:before="52" w:line="219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报道情况</w:t>
            </w:r>
          </w:p>
        </w:tc>
        <w:tc>
          <w:tcPr>
            <w:tcW w:w="7607" w:type="dxa"/>
            <w:gridSpan w:val="8"/>
            <w:vAlign w:val="top"/>
          </w:tcPr>
          <w:p>
            <w:pPr>
              <w:spacing w:before="163" w:line="257" w:lineRule="auto"/>
              <w:ind w:left="61" w:right="15" w:firstLine="4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(获奖情况填写获得地市级及以上奖励情况，格式为“X年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X月获得X单位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誉”,如“2018年7月获得中共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县委全县脱贫攻坚先进个人称号”;被媒体宣传报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道情况填写被省级及以上主要媒体宣传报道情况，格式为“X年X月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媒体宣传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报道”)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0" w:hRule="atLeast"/>
        </w:trPr>
        <w:tc>
          <w:tcPr>
            <w:tcW w:w="1264" w:type="dxa"/>
            <w:gridSpan w:val="2"/>
            <w:textDirection w:val="tbRlV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0" w:line="217" w:lineRule="auto"/>
              <w:ind w:left="1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迹</w:t>
            </w:r>
          </w:p>
        </w:tc>
        <w:tc>
          <w:tcPr>
            <w:tcW w:w="7607" w:type="dxa"/>
            <w:gridSpan w:val="8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(此栏填写主要事迹摘要，字数300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字左右)</w:t>
            </w:r>
          </w:p>
        </w:tc>
      </w:tr>
    </w:tbl>
    <w:p>
      <w:pPr>
        <w:spacing w:line="202" w:lineRule="exact"/>
        <w:rPr>
          <w:rFonts w:ascii="Arial"/>
          <w:sz w:val="17"/>
        </w:rPr>
      </w:pPr>
    </w:p>
    <w:p>
      <w:pPr>
        <w:sectPr>
          <w:footerReference r:id="rId5" w:type="default"/>
          <w:pgSz w:w="11900" w:h="16840"/>
          <w:pgMar w:top="1431" w:right="1513" w:bottom="1742" w:left="1504" w:header="0" w:footer="1484" w:gutter="0"/>
          <w:cols w:space="720" w:num="1"/>
        </w:sectPr>
      </w:pPr>
    </w:p>
    <w:p/>
    <w:p/>
    <w:p>
      <w:pPr>
        <w:spacing w:line="30" w:lineRule="exact"/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7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3" w:hRule="atLeast"/>
        </w:trPr>
        <w:tc>
          <w:tcPr>
            <w:tcW w:w="1563" w:type="dxa"/>
            <w:textDirection w:val="tbRlV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0" w:line="217" w:lineRule="auto"/>
              <w:ind w:left="6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迹</w:t>
            </w:r>
          </w:p>
        </w:tc>
        <w:tc>
          <w:tcPr>
            <w:tcW w:w="7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5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309" w:lineRule="exact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所在单位</w:t>
            </w:r>
          </w:p>
          <w:p>
            <w:pPr>
              <w:spacing w:line="218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推荐意见</w:t>
            </w:r>
          </w:p>
        </w:tc>
        <w:tc>
          <w:tcPr>
            <w:tcW w:w="73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4881" w:right="948" w:hanging="260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  <w:p>
            <w:pPr>
              <w:spacing w:before="62" w:line="251" w:lineRule="auto"/>
              <w:ind w:left="4881" w:right="948" w:hanging="260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  <w:p>
            <w:pPr>
              <w:spacing w:before="62" w:line="251" w:lineRule="auto"/>
              <w:ind w:left="4881" w:right="948" w:hanging="260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党委(盖章)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</w:p>
          <w:p>
            <w:pPr>
              <w:spacing w:before="62" w:line="251" w:lineRule="auto"/>
              <w:ind w:left="4881" w:right="948" w:hanging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2070" w:h="16960"/>
      <w:pgMar w:top="400" w:right="1810" w:bottom="400" w:left="12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14"/>
      <w:jc w:val="right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1MzU4MDA4NDM4YjFiNDE3MTQ5ZDljMjNlZTEzNTAifQ=="/>
  </w:docVars>
  <w:rsids>
    <w:rsidRoot w:val="00000000"/>
    <w:rsid w:val="32DE22DB"/>
    <w:rsid w:val="34992969"/>
    <w:rsid w:val="46DE2D41"/>
    <w:rsid w:val="4F1841E2"/>
    <w:rsid w:val="6DF43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283</Characters>
  <TotalTime>13</TotalTime>
  <ScaleCrop>false</ScaleCrop>
  <LinksUpToDate>false</LinksUpToDate>
  <CharactersWithSpaces>301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2023-05-31T10:31:00Z</dcterms:created>
  <dc:creator>Kingsoft-PDF</dc:creator>
  <cp:lastModifiedBy>rayhangul</cp:lastModifiedBy>
  <dcterms:modified xsi:type="dcterms:W3CDTF">2023-05-31T14:14:28Z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2023-05-31T10:31:09Z</vt:filetime>
  </property>
  <property fmtid="{D5CDD505-2E9C-101B-9397-08002B2CF9AE}" pid="4" name="UsrData">
    <vt:lpwstr>6476b1642d7008001faef810wl</vt:lpwstr>
  </property>
  <property fmtid="{D5CDD505-2E9C-101B-9397-08002B2CF9AE}" pid="5" name="KSOProductBuildVer">
    <vt:lpwstr>2052-11.1.0.14309</vt:lpwstr>
  </property>
  <property fmtid="{D5CDD505-2E9C-101B-9397-08002B2CF9AE}" pid="6" name="ICV">
    <vt:lpwstr>B546EFB590464AC0857024C2AF3119BB_12</vt:lpwstr>
  </property>
</Properties>
</file>